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45" w:rsidRDefault="008F1FCD" w:rsidP="00CB7345">
      <w:pPr>
        <w:spacing w:before="1"/>
        <w:ind w:right="391"/>
        <w:jc w:val="both"/>
      </w:pPr>
      <w:r>
        <w:rPr>
          <w:rFonts w:ascii="Helvetica" w:hAnsi="Helvetica" w:cs="Helvetica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333333"/>
          <w:bdr w:val="none" w:sz="0" w:space="0" w:color="auto" w:frame="1"/>
          <w:shd w:val="clear" w:color="auto" w:fill="FFFFFF"/>
        </w:rPr>
        <w:t xml:space="preserve">Информация о наличии </w:t>
      </w:r>
      <w:r>
        <w:rPr>
          <w:rFonts w:ascii="Helvetica" w:hAnsi="Helvetica" w:cs="Helvetica"/>
          <w:b/>
          <w:bCs/>
          <w:color w:val="333333"/>
          <w:bdr w:val="none" w:sz="0" w:space="0" w:color="auto" w:frame="1"/>
          <w:shd w:val="clear" w:color="auto" w:fill="FFFFFF"/>
        </w:rPr>
        <w:t>доступа к электронным образовательным ресурсам и (или) профессиональным базам данных (подборкам информационных ресурсов по тематикам) в соответствии с содержанием реализуемых образовательных программ</w:t>
      </w:r>
    </w:p>
    <w:bookmarkStart w:id="0" w:name="_GoBack"/>
    <w:p w:rsidR="00FB5FD2" w:rsidRPr="007144E0" w:rsidRDefault="00FB5FD2" w:rsidP="00CB734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before="1"/>
        <w:ind w:left="0" w:right="391" w:firstLine="0"/>
        <w:jc w:val="both"/>
        <w:rPr>
          <w:sz w:val="26"/>
          <w:szCs w:val="26"/>
        </w:rPr>
      </w:pPr>
      <w:r>
        <w:fldChar w:fldCharType="begin"/>
      </w:r>
      <w:r>
        <w:instrText xml:space="preserve"> HYPERLINK "https://gossluzhba.gov.ru/analytics" \h </w:instrText>
      </w:r>
      <w:r>
        <w:fldChar w:fldCharType="separate"/>
      </w:r>
      <w:r w:rsidRPr="007144E0">
        <w:rPr>
          <w:color w:val="0000FF"/>
          <w:sz w:val="26"/>
          <w:szCs w:val="26"/>
          <w:u w:val="single" w:color="0000FF"/>
        </w:rPr>
        <w:t>https://gossluzhba.gov.ru/analytics</w:t>
      </w:r>
      <w:r>
        <w:rPr>
          <w:color w:val="0000FF"/>
          <w:sz w:val="26"/>
          <w:szCs w:val="26"/>
          <w:u w:val="single" w:color="0000FF"/>
        </w:rPr>
        <w:fldChar w:fldCharType="end"/>
      </w:r>
      <w:r w:rsidRPr="007144E0">
        <w:rPr>
          <w:color w:val="0000FF"/>
          <w:spacing w:val="1"/>
          <w:sz w:val="26"/>
          <w:szCs w:val="26"/>
        </w:rPr>
        <w:t xml:space="preserve"> </w:t>
      </w:r>
      <w:r w:rsidRPr="007144E0">
        <w:rPr>
          <w:sz w:val="26"/>
          <w:szCs w:val="26"/>
        </w:rPr>
        <w:t>Федеральная</w:t>
      </w:r>
      <w:r w:rsidRPr="007144E0">
        <w:rPr>
          <w:spacing w:val="1"/>
          <w:sz w:val="26"/>
          <w:szCs w:val="26"/>
        </w:rPr>
        <w:t xml:space="preserve"> </w:t>
      </w:r>
      <w:r w:rsidRPr="007144E0">
        <w:rPr>
          <w:sz w:val="26"/>
          <w:szCs w:val="26"/>
        </w:rPr>
        <w:t>государственная</w:t>
      </w:r>
      <w:r w:rsidRPr="007144E0">
        <w:rPr>
          <w:spacing w:val="1"/>
          <w:sz w:val="26"/>
          <w:szCs w:val="26"/>
        </w:rPr>
        <w:t xml:space="preserve"> </w:t>
      </w:r>
      <w:bookmarkEnd w:id="0"/>
      <w:r w:rsidRPr="007144E0">
        <w:rPr>
          <w:sz w:val="26"/>
          <w:szCs w:val="26"/>
        </w:rPr>
        <w:t>информационная</w:t>
      </w:r>
      <w:r w:rsidRPr="007144E0">
        <w:rPr>
          <w:spacing w:val="-1"/>
          <w:sz w:val="26"/>
          <w:szCs w:val="26"/>
        </w:rPr>
        <w:t xml:space="preserve"> </w:t>
      </w:r>
      <w:r w:rsidRPr="007144E0">
        <w:rPr>
          <w:sz w:val="26"/>
          <w:szCs w:val="26"/>
        </w:rPr>
        <w:t>система</w:t>
      </w:r>
      <w:r w:rsidRPr="007144E0">
        <w:rPr>
          <w:spacing w:val="1"/>
          <w:sz w:val="26"/>
          <w:szCs w:val="26"/>
        </w:rPr>
        <w:t xml:space="preserve"> </w:t>
      </w:r>
      <w:r w:rsidRPr="007144E0">
        <w:rPr>
          <w:sz w:val="26"/>
          <w:szCs w:val="26"/>
        </w:rPr>
        <w:t>«Федеральный</w:t>
      </w:r>
      <w:r w:rsidRPr="007144E0">
        <w:rPr>
          <w:spacing w:val="-2"/>
          <w:sz w:val="26"/>
          <w:szCs w:val="26"/>
        </w:rPr>
        <w:t xml:space="preserve"> </w:t>
      </w:r>
      <w:r w:rsidRPr="007144E0">
        <w:rPr>
          <w:sz w:val="26"/>
          <w:szCs w:val="26"/>
        </w:rPr>
        <w:t>портал</w:t>
      </w:r>
      <w:r w:rsidRPr="007144E0">
        <w:rPr>
          <w:spacing w:val="2"/>
          <w:sz w:val="26"/>
          <w:szCs w:val="26"/>
        </w:rPr>
        <w:t xml:space="preserve"> </w:t>
      </w:r>
      <w:r w:rsidRPr="007144E0">
        <w:rPr>
          <w:sz w:val="26"/>
          <w:szCs w:val="26"/>
        </w:rPr>
        <w:t>управленческих</w:t>
      </w:r>
      <w:r w:rsidRPr="007144E0">
        <w:rPr>
          <w:spacing w:val="-1"/>
          <w:sz w:val="26"/>
          <w:szCs w:val="26"/>
        </w:rPr>
        <w:t xml:space="preserve"> </w:t>
      </w:r>
      <w:r w:rsidRPr="007144E0">
        <w:rPr>
          <w:sz w:val="26"/>
          <w:szCs w:val="26"/>
        </w:rPr>
        <w:t>кадров»</w:t>
      </w:r>
    </w:p>
    <w:p w:rsidR="00FB5FD2" w:rsidRPr="007144E0" w:rsidRDefault="00FB5FD2" w:rsidP="00CB734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1113"/>
        </w:tabs>
        <w:ind w:left="0" w:right="388" w:firstLine="0"/>
        <w:jc w:val="both"/>
        <w:rPr>
          <w:sz w:val="26"/>
          <w:szCs w:val="26"/>
        </w:rPr>
      </w:pPr>
      <w:hyperlink r:id="rId5">
        <w:r w:rsidRPr="007144E0">
          <w:rPr>
            <w:color w:val="0000FF"/>
            <w:sz w:val="26"/>
            <w:szCs w:val="26"/>
            <w:u w:val="single" w:color="0000FF"/>
          </w:rPr>
          <w:t>www.elibrary.ru</w:t>
        </w:r>
      </w:hyperlink>
      <w:r w:rsidRPr="007144E0">
        <w:rPr>
          <w:color w:val="0000FF"/>
          <w:spacing w:val="1"/>
          <w:sz w:val="26"/>
          <w:szCs w:val="26"/>
        </w:rPr>
        <w:t xml:space="preserve"> </w:t>
      </w:r>
      <w:r w:rsidRPr="007144E0">
        <w:rPr>
          <w:sz w:val="26"/>
          <w:szCs w:val="26"/>
        </w:rPr>
        <w:t>Научная</w:t>
      </w:r>
      <w:r w:rsidRPr="007144E0">
        <w:rPr>
          <w:spacing w:val="1"/>
          <w:sz w:val="26"/>
          <w:szCs w:val="26"/>
        </w:rPr>
        <w:t xml:space="preserve"> </w:t>
      </w:r>
      <w:r w:rsidRPr="007144E0">
        <w:rPr>
          <w:sz w:val="26"/>
          <w:szCs w:val="26"/>
        </w:rPr>
        <w:t>электронная</w:t>
      </w:r>
      <w:r w:rsidRPr="007144E0">
        <w:rPr>
          <w:spacing w:val="1"/>
          <w:sz w:val="26"/>
          <w:szCs w:val="26"/>
        </w:rPr>
        <w:t xml:space="preserve"> </w:t>
      </w:r>
      <w:r w:rsidRPr="007144E0">
        <w:rPr>
          <w:sz w:val="26"/>
          <w:szCs w:val="26"/>
        </w:rPr>
        <w:t>библиотека</w:t>
      </w:r>
      <w:r w:rsidRPr="007144E0">
        <w:rPr>
          <w:spacing w:val="1"/>
          <w:sz w:val="26"/>
          <w:szCs w:val="26"/>
        </w:rPr>
        <w:t xml:space="preserve"> </w:t>
      </w:r>
      <w:r w:rsidRPr="007144E0">
        <w:rPr>
          <w:sz w:val="26"/>
          <w:szCs w:val="26"/>
        </w:rPr>
        <w:t>eLIBRARY.RU</w:t>
      </w:r>
      <w:r w:rsidRPr="007144E0">
        <w:rPr>
          <w:spacing w:val="1"/>
          <w:sz w:val="26"/>
          <w:szCs w:val="26"/>
        </w:rPr>
        <w:t xml:space="preserve"> </w:t>
      </w:r>
      <w:r w:rsidRPr="007144E0">
        <w:rPr>
          <w:sz w:val="26"/>
          <w:szCs w:val="26"/>
        </w:rPr>
        <w:t>–</w:t>
      </w:r>
      <w:r w:rsidRPr="007144E0">
        <w:rPr>
          <w:spacing w:val="1"/>
          <w:sz w:val="26"/>
          <w:szCs w:val="26"/>
        </w:rPr>
        <w:t xml:space="preserve"> </w:t>
      </w:r>
      <w:r w:rsidRPr="007144E0">
        <w:rPr>
          <w:sz w:val="26"/>
          <w:szCs w:val="26"/>
        </w:rPr>
        <w:t>крупнейший российский информационный портал в области науки, технологии,</w:t>
      </w:r>
      <w:r w:rsidRPr="007144E0">
        <w:rPr>
          <w:spacing w:val="1"/>
          <w:sz w:val="26"/>
          <w:szCs w:val="26"/>
        </w:rPr>
        <w:t xml:space="preserve"> </w:t>
      </w:r>
      <w:r w:rsidRPr="007144E0">
        <w:rPr>
          <w:sz w:val="26"/>
          <w:szCs w:val="26"/>
        </w:rPr>
        <w:t>медицины</w:t>
      </w:r>
      <w:r w:rsidRPr="007144E0">
        <w:rPr>
          <w:spacing w:val="-1"/>
          <w:sz w:val="26"/>
          <w:szCs w:val="26"/>
        </w:rPr>
        <w:t xml:space="preserve"> </w:t>
      </w:r>
      <w:r w:rsidRPr="007144E0">
        <w:rPr>
          <w:sz w:val="26"/>
          <w:szCs w:val="26"/>
        </w:rPr>
        <w:t>и</w:t>
      </w:r>
      <w:r w:rsidRPr="007144E0">
        <w:rPr>
          <w:spacing w:val="-1"/>
          <w:sz w:val="26"/>
          <w:szCs w:val="26"/>
        </w:rPr>
        <w:t xml:space="preserve"> </w:t>
      </w:r>
      <w:r w:rsidRPr="007144E0">
        <w:rPr>
          <w:sz w:val="26"/>
          <w:szCs w:val="26"/>
        </w:rPr>
        <w:t>образования,</w:t>
      </w:r>
      <w:r w:rsidRPr="007144E0">
        <w:rPr>
          <w:spacing w:val="-2"/>
          <w:sz w:val="26"/>
          <w:szCs w:val="26"/>
        </w:rPr>
        <w:t xml:space="preserve"> </w:t>
      </w:r>
      <w:r w:rsidRPr="007144E0">
        <w:rPr>
          <w:sz w:val="26"/>
          <w:szCs w:val="26"/>
        </w:rPr>
        <w:t>содержащий рефераты</w:t>
      </w:r>
      <w:r w:rsidRPr="007144E0">
        <w:rPr>
          <w:spacing w:val="-1"/>
          <w:sz w:val="26"/>
          <w:szCs w:val="26"/>
        </w:rPr>
        <w:t xml:space="preserve"> </w:t>
      </w:r>
      <w:r w:rsidRPr="007144E0">
        <w:rPr>
          <w:sz w:val="26"/>
          <w:szCs w:val="26"/>
        </w:rPr>
        <w:t>и</w:t>
      </w:r>
      <w:r w:rsidRPr="007144E0">
        <w:rPr>
          <w:spacing w:val="-1"/>
          <w:sz w:val="26"/>
          <w:szCs w:val="26"/>
        </w:rPr>
        <w:t xml:space="preserve"> </w:t>
      </w:r>
      <w:r w:rsidRPr="007144E0">
        <w:rPr>
          <w:sz w:val="26"/>
          <w:szCs w:val="26"/>
        </w:rPr>
        <w:t>полные</w:t>
      </w:r>
      <w:r w:rsidRPr="007144E0">
        <w:rPr>
          <w:spacing w:val="-2"/>
          <w:sz w:val="26"/>
          <w:szCs w:val="26"/>
        </w:rPr>
        <w:t xml:space="preserve"> </w:t>
      </w:r>
      <w:r w:rsidRPr="007144E0">
        <w:rPr>
          <w:sz w:val="26"/>
          <w:szCs w:val="26"/>
        </w:rPr>
        <w:t>тексты</w:t>
      </w:r>
    </w:p>
    <w:p w:rsidR="00FB5FD2" w:rsidRDefault="00FB5FD2" w:rsidP="00CB734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930"/>
        </w:tabs>
        <w:ind w:left="0" w:firstLine="0"/>
        <w:jc w:val="both"/>
        <w:rPr>
          <w:sz w:val="26"/>
        </w:rPr>
      </w:pPr>
      <w:hyperlink r:id="rId6">
        <w:r>
          <w:rPr>
            <w:color w:val="0000FF"/>
            <w:sz w:val="26"/>
            <w:u w:val="single" w:color="0000FF"/>
          </w:rPr>
          <w:t>https://zakon.ru/</w:t>
        </w:r>
        <w:r>
          <w:rPr>
            <w:color w:val="0000FF"/>
            <w:spacing w:val="-5"/>
            <w:sz w:val="26"/>
          </w:rPr>
          <w:t xml:space="preserve"> </w:t>
        </w:r>
      </w:hyperlink>
      <w:r>
        <w:rPr>
          <w:sz w:val="26"/>
        </w:rPr>
        <w:t>Информационно-правовой</w:t>
      </w:r>
      <w:r>
        <w:rPr>
          <w:spacing w:val="-5"/>
          <w:sz w:val="26"/>
        </w:rPr>
        <w:t xml:space="preserve"> </w:t>
      </w:r>
      <w:r>
        <w:rPr>
          <w:sz w:val="26"/>
        </w:rPr>
        <w:t>портал</w:t>
      </w:r>
      <w:r>
        <w:rPr>
          <w:spacing w:val="-4"/>
          <w:sz w:val="26"/>
        </w:rPr>
        <w:t xml:space="preserve"> </w:t>
      </w:r>
      <w:r>
        <w:rPr>
          <w:sz w:val="26"/>
        </w:rPr>
        <w:t>«Закон.ру»</w:t>
      </w:r>
    </w:p>
    <w:p w:rsidR="00FB5FD2" w:rsidRDefault="00FB5FD2" w:rsidP="00CB734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930"/>
        </w:tabs>
        <w:spacing w:line="293" w:lineRule="exact"/>
        <w:ind w:left="0" w:firstLine="0"/>
        <w:jc w:val="both"/>
        <w:rPr>
          <w:sz w:val="26"/>
        </w:rPr>
      </w:pPr>
      <w:hyperlink r:id="rId7">
        <w:r>
          <w:rPr>
            <w:color w:val="0000FF"/>
            <w:sz w:val="26"/>
            <w:u w:val="single" w:color="0000FF"/>
          </w:rPr>
          <w:t>http://gtmarket.ru</w:t>
        </w:r>
        <w:r>
          <w:rPr>
            <w:color w:val="0000FF"/>
            <w:spacing w:val="-3"/>
            <w:sz w:val="26"/>
          </w:rPr>
          <w:t xml:space="preserve"> </w:t>
        </w:r>
      </w:hyperlink>
      <w:r>
        <w:rPr>
          <w:sz w:val="26"/>
        </w:rPr>
        <w:t>Аналитический</w:t>
      </w:r>
      <w:r>
        <w:rPr>
          <w:spacing w:val="-5"/>
          <w:sz w:val="26"/>
        </w:rPr>
        <w:t xml:space="preserve"> </w:t>
      </w:r>
      <w:r>
        <w:rPr>
          <w:sz w:val="26"/>
        </w:rPr>
        <w:t>портал</w:t>
      </w:r>
      <w:r>
        <w:rPr>
          <w:spacing w:val="-6"/>
          <w:sz w:val="26"/>
        </w:rPr>
        <w:t xml:space="preserve"> </w:t>
      </w:r>
      <w:r>
        <w:rPr>
          <w:sz w:val="26"/>
        </w:rPr>
        <w:t>«Гуманитарные</w:t>
      </w:r>
      <w:r>
        <w:rPr>
          <w:spacing w:val="-3"/>
          <w:sz w:val="26"/>
        </w:rPr>
        <w:t xml:space="preserve"> </w:t>
      </w:r>
      <w:r>
        <w:rPr>
          <w:sz w:val="26"/>
        </w:rPr>
        <w:t>технологии»</w:t>
      </w:r>
    </w:p>
    <w:p w:rsidR="00FB5FD2" w:rsidRDefault="00FB5FD2" w:rsidP="00CB734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1113"/>
        </w:tabs>
        <w:spacing w:before="1"/>
        <w:ind w:left="0" w:right="388" w:firstLine="0"/>
        <w:jc w:val="both"/>
        <w:rPr>
          <w:sz w:val="26"/>
        </w:rPr>
      </w:pPr>
      <w:hyperlink r:id="rId8">
        <w:r>
          <w:rPr>
            <w:color w:val="0000FF"/>
            <w:sz w:val="26"/>
            <w:u w:val="single" w:color="0000FF"/>
          </w:rPr>
          <w:t>www.elibrary.ru</w:t>
        </w:r>
      </w:hyperlink>
      <w:r>
        <w:rPr>
          <w:color w:val="0000FF"/>
          <w:spacing w:val="1"/>
          <w:sz w:val="26"/>
        </w:rPr>
        <w:t xml:space="preserve"> </w:t>
      </w:r>
      <w:r>
        <w:rPr>
          <w:sz w:val="26"/>
        </w:rPr>
        <w:t>Научная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библиотека</w:t>
      </w:r>
      <w:r>
        <w:rPr>
          <w:spacing w:val="1"/>
          <w:sz w:val="26"/>
        </w:rPr>
        <w:t xml:space="preserve"> </w:t>
      </w:r>
      <w:r>
        <w:rPr>
          <w:sz w:val="26"/>
        </w:rPr>
        <w:t>eLIBRARY.RU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крупнейший российский информационный портал в области науки, технологии,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содержащий рефераты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полные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тексты</w:t>
      </w:r>
    </w:p>
    <w:p w:rsidR="00FB5FD2" w:rsidRDefault="00FB5FD2" w:rsidP="00CB734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1005"/>
        </w:tabs>
        <w:spacing w:before="1"/>
        <w:ind w:left="0" w:right="392" w:firstLine="0"/>
        <w:jc w:val="both"/>
        <w:rPr>
          <w:sz w:val="26"/>
        </w:rPr>
      </w:pPr>
      <w:hyperlink r:id="rId9">
        <w:r>
          <w:rPr>
            <w:color w:val="0000FF"/>
            <w:sz w:val="26"/>
            <w:u w:val="single" w:color="0000FF"/>
          </w:rPr>
          <w:t>http://ecsocman.hse.ru</w:t>
        </w:r>
      </w:hyperlink>
      <w:r>
        <w:rPr>
          <w:color w:val="0000FF"/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портал</w:t>
      </w:r>
      <w:r>
        <w:rPr>
          <w:spacing w:val="1"/>
          <w:sz w:val="26"/>
        </w:rPr>
        <w:t xml:space="preserve"> </w:t>
      </w:r>
      <w:r>
        <w:rPr>
          <w:sz w:val="26"/>
        </w:rPr>
        <w:t>«Экономика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Социология</w:t>
      </w:r>
      <w:r>
        <w:rPr>
          <w:spacing w:val="-1"/>
          <w:sz w:val="26"/>
        </w:rPr>
        <w:t xml:space="preserve"> </w:t>
      </w:r>
      <w:r>
        <w:rPr>
          <w:sz w:val="26"/>
        </w:rPr>
        <w:t>Менеджмент»</w:t>
      </w:r>
    </w:p>
    <w:p w:rsidR="00FB5FD2" w:rsidRDefault="00FB5FD2" w:rsidP="00CB7345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1055"/>
        </w:tabs>
        <w:ind w:left="0" w:right="395" w:firstLine="0"/>
        <w:jc w:val="both"/>
        <w:rPr>
          <w:sz w:val="26"/>
        </w:rPr>
      </w:pPr>
      <w:hyperlink r:id="rId10">
        <w:r>
          <w:rPr>
            <w:color w:val="0000FF"/>
            <w:sz w:val="26"/>
            <w:u w:val="single" w:color="0000FF"/>
          </w:rPr>
          <w:t>http://psyfactor.org/</w:t>
        </w:r>
      </w:hyperlink>
      <w:r>
        <w:rPr>
          <w:color w:val="0000FF"/>
          <w:spacing w:val="1"/>
          <w:sz w:val="26"/>
        </w:rPr>
        <w:t xml:space="preserve"> </w:t>
      </w:r>
      <w:r>
        <w:rPr>
          <w:sz w:val="26"/>
        </w:rPr>
        <w:t>Информационный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ресурсный</w:t>
      </w:r>
      <w:r>
        <w:rPr>
          <w:spacing w:val="1"/>
          <w:sz w:val="26"/>
        </w:rPr>
        <w:t xml:space="preserve"> </w:t>
      </w:r>
      <w:r>
        <w:rPr>
          <w:sz w:val="26"/>
        </w:rPr>
        <w:t>центр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психологии</w:t>
      </w:r>
      <w:r>
        <w:rPr>
          <w:spacing w:val="2"/>
          <w:sz w:val="26"/>
        </w:rPr>
        <w:t xml:space="preserve"> </w:t>
      </w:r>
      <w:r>
        <w:rPr>
          <w:sz w:val="26"/>
        </w:rPr>
        <w:t>«ПСИ-ФАКТОР»</w:t>
      </w:r>
    </w:p>
    <w:p w:rsidR="00FB5FD2" w:rsidRDefault="00FB5FD2" w:rsidP="00CB7345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930"/>
        </w:tabs>
        <w:spacing w:before="80"/>
        <w:ind w:left="0" w:firstLine="0"/>
        <w:rPr>
          <w:sz w:val="26"/>
        </w:rPr>
      </w:pPr>
      <w:hyperlink r:id="rId11">
        <w:r>
          <w:rPr>
            <w:color w:val="0000FF"/>
            <w:sz w:val="26"/>
            <w:u w:val="single" w:color="0000FF"/>
          </w:rPr>
          <w:t>www.psyjournals.ru/</w:t>
        </w:r>
        <w:r>
          <w:rPr>
            <w:color w:val="0000FF"/>
            <w:spacing w:val="-4"/>
            <w:sz w:val="26"/>
          </w:rPr>
          <w:t xml:space="preserve"> </w:t>
        </w:r>
      </w:hyperlink>
      <w:r>
        <w:rPr>
          <w:sz w:val="26"/>
        </w:rPr>
        <w:t>Портал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психологических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изданий</w:t>
      </w:r>
      <w:r>
        <w:rPr>
          <w:spacing w:val="-5"/>
          <w:sz w:val="26"/>
        </w:rPr>
        <w:t xml:space="preserve"> </w:t>
      </w:r>
      <w:r>
        <w:rPr>
          <w:sz w:val="26"/>
        </w:rPr>
        <w:t>PsyJournals.ru</w:t>
      </w:r>
    </w:p>
    <w:p w:rsidR="00FB5FD2" w:rsidRDefault="00FB5FD2" w:rsidP="00CB7345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1170"/>
        </w:tabs>
        <w:ind w:left="0" w:firstLine="0"/>
        <w:jc w:val="both"/>
        <w:rPr>
          <w:sz w:val="26"/>
        </w:rPr>
      </w:pPr>
      <w:hyperlink r:id="rId12">
        <w:r>
          <w:rPr>
            <w:color w:val="0000FF"/>
            <w:sz w:val="26"/>
            <w:u w:val="single" w:color="0000FF"/>
          </w:rPr>
          <w:t>http://gtmarket.ru</w:t>
        </w:r>
        <w:r>
          <w:rPr>
            <w:color w:val="0000FF"/>
            <w:spacing w:val="-3"/>
            <w:sz w:val="26"/>
          </w:rPr>
          <w:t xml:space="preserve"> </w:t>
        </w:r>
      </w:hyperlink>
      <w:r>
        <w:rPr>
          <w:sz w:val="26"/>
        </w:rPr>
        <w:t>Аналитический</w:t>
      </w:r>
      <w:r>
        <w:rPr>
          <w:spacing w:val="-5"/>
          <w:sz w:val="26"/>
        </w:rPr>
        <w:t xml:space="preserve"> </w:t>
      </w:r>
      <w:r>
        <w:rPr>
          <w:sz w:val="26"/>
        </w:rPr>
        <w:t>портал</w:t>
      </w:r>
      <w:r>
        <w:rPr>
          <w:spacing w:val="-6"/>
          <w:sz w:val="26"/>
        </w:rPr>
        <w:t xml:space="preserve"> </w:t>
      </w:r>
      <w:r>
        <w:rPr>
          <w:sz w:val="26"/>
        </w:rPr>
        <w:t>«Гуманитарные</w:t>
      </w:r>
      <w:r>
        <w:rPr>
          <w:spacing w:val="-3"/>
          <w:sz w:val="26"/>
        </w:rPr>
        <w:t xml:space="preserve"> </w:t>
      </w:r>
      <w:r>
        <w:rPr>
          <w:sz w:val="26"/>
        </w:rPr>
        <w:t>технологии»</w:t>
      </w:r>
    </w:p>
    <w:p w:rsidR="00FB5FD2" w:rsidRDefault="00FB5FD2" w:rsidP="00CB7345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1353"/>
        </w:tabs>
        <w:ind w:left="0" w:right="388" w:firstLine="0"/>
        <w:jc w:val="both"/>
        <w:rPr>
          <w:sz w:val="26"/>
        </w:rPr>
      </w:pPr>
      <w:hyperlink r:id="rId13">
        <w:r>
          <w:rPr>
            <w:color w:val="0000FF"/>
            <w:sz w:val="26"/>
            <w:u w:val="single" w:color="0000FF"/>
          </w:rPr>
          <w:t>www.elibrary.ru</w:t>
        </w:r>
      </w:hyperlink>
      <w:r>
        <w:rPr>
          <w:color w:val="0000FF"/>
          <w:spacing w:val="1"/>
          <w:sz w:val="26"/>
        </w:rPr>
        <w:t xml:space="preserve"> </w:t>
      </w:r>
      <w:r>
        <w:rPr>
          <w:sz w:val="26"/>
        </w:rPr>
        <w:t>Научная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библиотека</w:t>
      </w:r>
      <w:r>
        <w:rPr>
          <w:spacing w:val="1"/>
          <w:sz w:val="26"/>
        </w:rPr>
        <w:t xml:space="preserve"> </w:t>
      </w:r>
      <w:r>
        <w:rPr>
          <w:sz w:val="26"/>
        </w:rPr>
        <w:t>eLIBRARY.RU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крупнейший российский информационный портал в области науки, технологии,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содержащий рефераты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полные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тексты</w:t>
      </w:r>
    </w:p>
    <w:p w:rsidR="00FB5FD2" w:rsidRDefault="00FB5FD2" w:rsidP="00CB7345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1245"/>
        </w:tabs>
        <w:ind w:left="0" w:right="391" w:firstLine="0"/>
        <w:jc w:val="both"/>
        <w:rPr>
          <w:sz w:val="26"/>
        </w:rPr>
      </w:pPr>
      <w:hyperlink r:id="rId14">
        <w:r>
          <w:rPr>
            <w:color w:val="0000FF"/>
            <w:sz w:val="26"/>
            <w:u w:val="single" w:color="0000FF"/>
          </w:rPr>
          <w:t>http://ecsocman.hse.ru</w:t>
        </w:r>
      </w:hyperlink>
      <w:r>
        <w:rPr>
          <w:color w:val="0000FF"/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портал</w:t>
      </w:r>
      <w:r>
        <w:rPr>
          <w:spacing w:val="1"/>
          <w:sz w:val="26"/>
        </w:rPr>
        <w:t xml:space="preserve"> </w:t>
      </w:r>
      <w:r>
        <w:rPr>
          <w:sz w:val="26"/>
        </w:rPr>
        <w:t>«Экономика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Социология</w:t>
      </w:r>
      <w:r>
        <w:rPr>
          <w:spacing w:val="-1"/>
          <w:sz w:val="26"/>
        </w:rPr>
        <w:t xml:space="preserve"> </w:t>
      </w:r>
      <w:r>
        <w:rPr>
          <w:sz w:val="26"/>
        </w:rPr>
        <w:t>Менеджмент»</w:t>
      </w:r>
    </w:p>
    <w:p w:rsidR="00FB5FD2" w:rsidRDefault="00FB5FD2" w:rsidP="00CB7345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1197"/>
        </w:tabs>
        <w:ind w:left="0" w:right="386" w:firstLine="0"/>
        <w:jc w:val="both"/>
        <w:rPr>
          <w:sz w:val="26"/>
        </w:rPr>
      </w:pPr>
      <w:hyperlink r:id="rId15">
        <w:r>
          <w:rPr>
            <w:color w:val="0000FF"/>
            <w:sz w:val="26"/>
            <w:u w:val="single" w:color="0000FF"/>
          </w:rPr>
          <w:t xml:space="preserve">http://www.aup.ru </w:t>
        </w:r>
      </w:hyperlink>
      <w:r>
        <w:rPr>
          <w:sz w:val="26"/>
        </w:rPr>
        <w:t>Административно-Управленческий Портал - Публикации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экономике,</w:t>
      </w:r>
      <w:r>
        <w:rPr>
          <w:spacing w:val="-1"/>
          <w:sz w:val="26"/>
        </w:rPr>
        <w:t xml:space="preserve"> </w:t>
      </w:r>
      <w:r>
        <w:rPr>
          <w:sz w:val="26"/>
        </w:rPr>
        <w:t>финансам,</w:t>
      </w:r>
      <w:r>
        <w:rPr>
          <w:spacing w:val="-1"/>
          <w:sz w:val="26"/>
        </w:rPr>
        <w:t xml:space="preserve"> </w:t>
      </w:r>
      <w:r>
        <w:rPr>
          <w:sz w:val="26"/>
        </w:rPr>
        <w:t>менеджменту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маркетингу</w:t>
      </w:r>
    </w:p>
    <w:p w:rsidR="00FB5FD2" w:rsidRPr="00FB5FD2" w:rsidRDefault="00FB5FD2" w:rsidP="00FB5FD2">
      <w:pPr>
        <w:tabs>
          <w:tab w:val="left" w:pos="930"/>
        </w:tabs>
        <w:spacing w:before="80"/>
        <w:ind w:left="1560"/>
        <w:rPr>
          <w:sz w:val="26"/>
        </w:rPr>
      </w:pPr>
    </w:p>
    <w:p w:rsidR="005A635A" w:rsidRDefault="005A635A"/>
    <w:sectPr w:rsidR="005A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B0A34"/>
    <w:multiLevelType w:val="multilevel"/>
    <w:tmpl w:val="0ACC6E6E"/>
    <w:lvl w:ilvl="0">
      <w:start w:val="9"/>
      <w:numFmt w:val="decimal"/>
      <w:lvlText w:val="%1"/>
      <w:lvlJc w:val="left"/>
      <w:pPr>
        <w:ind w:left="34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502"/>
      </w:pPr>
      <w:rPr>
        <w:rFonts w:hint="default"/>
        <w:lang w:val="ru-RU" w:eastAsia="en-US" w:bidi="ar-SA"/>
      </w:rPr>
    </w:lvl>
  </w:abstractNum>
  <w:abstractNum w:abstractNumId="1" w15:restartNumberingAfterBreak="0">
    <w:nsid w:val="4F984E8B"/>
    <w:multiLevelType w:val="multilevel"/>
    <w:tmpl w:val="773CCEAA"/>
    <w:lvl w:ilvl="0">
      <w:start w:val="9"/>
      <w:numFmt w:val="decimal"/>
      <w:lvlText w:val="%1"/>
      <w:lvlJc w:val="left"/>
      <w:pPr>
        <w:ind w:left="10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62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02"/>
      </w:pPr>
      <w:rPr>
        <w:rFonts w:hint="default"/>
        <w:lang w:val="ru-RU" w:eastAsia="en-US" w:bidi="ar-SA"/>
      </w:rPr>
    </w:lvl>
  </w:abstractNum>
  <w:abstractNum w:abstractNumId="2" w15:restartNumberingAfterBreak="0">
    <w:nsid w:val="5A831B15"/>
    <w:multiLevelType w:val="multilevel"/>
    <w:tmpl w:val="357EA910"/>
    <w:lvl w:ilvl="0">
      <w:start w:val="9"/>
      <w:numFmt w:val="decimal"/>
      <w:lvlText w:val="%1"/>
      <w:lvlJc w:val="left"/>
      <w:pPr>
        <w:ind w:left="10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02"/>
      </w:pPr>
      <w:rPr>
        <w:rFonts w:hint="default"/>
        <w:lang w:val="ru-RU" w:eastAsia="en-US" w:bidi="ar-SA"/>
      </w:rPr>
    </w:lvl>
  </w:abstractNum>
  <w:abstractNum w:abstractNumId="3" w15:restartNumberingAfterBreak="0">
    <w:nsid w:val="641D0809"/>
    <w:multiLevelType w:val="multilevel"/>
    <w:tmpl w:val="0B6C69F8"/>
    <w:lvl w:ilvl="0">
      <w:start w:val="9"/>
      <w:numFmt w:val="decimal"/>
      <w:lvlText w:val="%1"/>
      <w:lvlJc w:val="left"/>
      <w:pPr>
        <w:ind w:left="10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02"/>
      </w:pPr>
      <w:rPr>
        <w:rFonts w:hint="default"/>
        <w:lang w:val="ru-RU" w:eastAsia="en-US" w:bidi="ar-SA"/>
      </w:rPr>
    </w:lvl>
  </w:abstractNum>
  <w:abstractNum w:abstractNumId="4" w15:restartNumberingAfterBreak="0">
    <w:nsid w:val="64333C17"/>
    <w:multiLevelType w:val="hybridMultilevel"/>
    <w:tmpl w:val="1F3E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83B84"/>
    <w:multiLevelType w:val="multilevel"/>
    <w:tmpl w:val="C3B0B86A"/>
    <w:lvl w:ilvl="0">
      <w:start w:val="9"/>
      <w:numFmt w:val="decimal"/>
      <w:lvlText w:val="%1"/>
      <w:lvlJc w:val="left"/>
      <w:pPr>
        <w:ind w:left="10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0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D2"/>
    <w:rsid w:val="005A635A"/>
    <w:rsid w:val="008F1FCD"/>
    <w:rsid w:val="00CB7345"/>
    <w:rsid w:val="00D37A7C"/>
    <w:rsid w:val="00EC5B7A"/>
    <w:rsid w:val="00FB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7642"/>
  <w15:chartTrackingRefBased/>
  <w15:docId w15:val="{76C37DAA-69C4-4300-8B07-36A82670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B5FD2"/>
    <w:pPr>
      <w:widowControl w:val="0"/>
      <w:autoSpaceDE w:val="0"/>
      <w:autoSpaceDN w:val="0"/>
      <w:spacing w:after="0" w:line="240" w:lineRule="auto"/>
      <w:ind w:left="102" w:firstLine="37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tmarket.ru/" TargetMode="External"/><Relationship Id="rId12" Type="http://schemas.openxmlformats.org/officeDocument/2006/relationships/hyperlink" Target="http://gtmarke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u/" TargetMode="External"/><Relationship Id="rId11" Type="http://schemas.openxmlformats.org/officeDocument/2006/relationships/hyperlink" Target="http://www.psyjournals.ru/" TargetMode="External"/><Relationship Id="rId5" Type="http://schemas.openxmlformats.org/officeDocument/2006/relationships/hyperlink" Target="http://www.elibrary.ru/" TargetMode="External"/><Relationship Id="rId15" Type="http://schemas.openxmlformats.org/officeDocument/2006/relationships/hyperlink" Target="http://www.aup.ru/" TargetMode="External"/><Relationship Id="rId10" Type="http://schemas.openxmlformats.org/officeDocument/2006/relationships/hyperlink" Target="http://psyfacto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socman.hse.ru/" TargetMode="External"/><Relationship Id="rId14" Type="http://schemas.openxmlformats.org/officeDocument/2006/relationships/hyperlink" Target="http://ecsocman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dc:description/>
  <cp:lastModifiedBy>SGLA</cp:lastModifiedBy>
  <cp:revision>1</cp:revision>
  <dcterms:created xsi:type="dcterms:W3CDTF">2024-01-19T10:21:00Z</dcterms:created>
  <dcterms:modified xsi:type="dcterms:W3CDTF">2024-01-19T10:48:00Z</dcterms:modified>
</cp:coreProperties>
</file>